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7C1" w:rsidRDefault="006617C1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1E126E">
        <w:rPr>
          <w:rFonts w:ascii="Tahoma" w:hAnsi="Tahoma" w:cs="Tahoma"/>
          <w:b/>
          <w:sz w:val="24"/>
          <w:szCs w:val="24"/>
        </w:rPr>
        <w:t>Žádost</w:t>
      </w:r>
    </w:p>
    <w:p w:rsidR="006617C1" w:rsidRPr="001E126E" w:rsidRDefault="006617C1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6617C1" w:rsidRPr="006617C1" w:rsidRDefault="006617C1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251C2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51C27"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 w:rsidRPr="00251C27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ab/>
      </w:r>
      <w:r w:rsidRPr="006617C1">
        <w:rPr>
          <w:rFonts w:ascii="Tahoma" w:hAnsi="Tahoma" w:cs="Tahoma"/>
          <w:b/>
        </w:rPr>
        <w:t>o přijetí do služebního poměru a zařazení na služební místo referent</w:t>
      </w:r>
      <w:r w:rsidRPr="006617C1">
        <w:rPr>
          <w:rFonts w:ascii="Tahoma" w:hAnsi="Tahoma" w:cs="Tahoma"/>
          <w:b/>
          <w:noProof/>
        </w:rPr>
        <w:t>/vyšší referent</w:t>
      </w:r>
      <w:r w:rsidRPr="006617C1">
        <w:rPr>
          <w:rFonts w:ascii="Tahoma" w:hAnsi="Tahoma" w:cs="Tahoma"/>
          <w:b/>
        </w:rPr>
        <w:t xml:space="preserve"> – </w:t>
      </w:r>
      <w:r w:rsidRPr="006617C1">
        <w:rPr>
          <w:rFonts w:ascii="Tahoma" w:hAnsi="Tahoma" w:cs="Tahoma"/>
          <w:b/>
          <w:noProof/>
        </w:rPr>
        <w:t>konzultant/ka sociálního zabezpečení</w:t>
      </w:r>
      <w:r w:rsidRPr="006617C1">
        <w:rPr>
          <w:rFonts w:ascii="Tahoma" w:hAnsi="Tahoma" w:cs="Tahoma"/>
          <w:b/>
        </w:rPr>
        <w:t xml:space="preserve"> v organizačním útvaru </w:t>
      </w:r>
      <w:r w:rsidRPr="006617C1">
        <w:rPr>
          <w:rFonts w:ascii="Tahoma" w:hAnsi="Tahoma" w:cs="Tahoma"/>
          <w:b/>
          <w:noProof/>
        </w:rPr>
        <w:t>Oddělení důchodového pojištění</w:t>
      </w:r>
      <w:r w:rsidRPr="006617C1">
        <w:rPr>
          <w:rFonts w:ascii="Tahoma" w:hAnsi="Tahoma" w:cs="Tahoma"/>
          <w:b/>
        </w:rPr>
        <w:t xml:space="preserve"> (</w:t>
      </w:r>
      <w:r w:rsidRPr="006617C1">
        <w:rPr>
          <w:rFonts w:ascii="Tahoma" w:hAnsi="Tahoma" w:cs="Tahoma"/>
          <w:b/>
          <w:noProof/>
        </w:rPr>
        <w:t>Okresní správa sociálního zabezpečení Hodonín</w:t>
      </w:r>
      <w:r w:rsidRPr="006617C1">
        <w:rPr>
          <w:rFonts w:ascii="Tahoma" w:hAnsi="Tahoma" w:cs="Tahoma"/>
          <w:b/>
        </w:rPr>
        <w:t>)</w:t>
      </w:r>
      <w:r w:rsidRPr="006617C1">
        <w:rPr>
          <w:rFonts w:ascii="Tahoma" w:hAnsi="Tahoma" w:cs="Tahoma"/>
          <w:b/>
          <w:sz w:val="24"/>
          <w:szCs w:val="24"/>
        </w:rPr>
        <w:t xml:space="preserve"> </w:t>
      </w:r>
      <w:r w:rsidRPr="006617C1">
        <w:rPr>
          <w:rFonts w:ascii="Tahoma" w:hAnsi="Tahoma" w:cs="Tahoma"/>
          <w:b/>
          <w:noProof/>
        </w:rPr>
        <w:t>Územní správa sociálního zabezpečení pro Kraj Vysočina, Jihomoravský kraj a Zlínský kraj</w:t>
      </w:r>
    </w:p>
    <w:p w:rsidR="006617C1" w:rsidRPr="00251C27" w:rsidRDefault="006617C1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6617C1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617C1">
        <w:rPr>
          <w:rFonts w:ascii="Tahoma" w:hAnsi="Tahoma" w:cs="Tahoma"/>
        </w:rPr>
        <w:instrText xml:space="preserve"> FORMCHECKBOX </w:instrText>
      </w:r>
      <w:r w:rsidRPr="006617C1">
        <w:rPr>
          <w:rFonts w:ascii="Tahoma" w:hAnsi="Tahoma" w:cs="Tahoma"/>
        </w:rPr>
      </w:r>
      <w:r w:rsidRPr="006617C1">
        <w:rPr>
          <w:rFonts w:ascii="Tahoma" w:hAnsi="Tahoma" w:cs="Tahoma"/>
        </w:rPr>
        <w:fldChar w:fldCharType="separate"/>
      </w:r>
      <w:r w:rsidRPr="006617C1">
        <w:rPr>
          <w:rFonts w:ascii="Tahoma" w:hAnsi="Tahoma" w:cs="Tahoma"/>
        </w:rPr>
        <w:fldChar w:fldCharType="end"/>
      </w:r>
      <w:r w:rsidRPr="006617C1">
        <w:rPr>
          <w:rFonts w:ascii="Tahoma" w:hAnsi="Tahoma" w:cs="Tahoma"/>
        </w:rPr>
        <w:tab/>
      </w:r>
      <w:r w:rsidRPr="006617C1">
        <w:rPr>
          <w:rFonts w:ascii="Tahoma" w:hAnsi="Tahoma" w:cs="Tahoma"/>
          <w:b/>
        </w:rPr>
        <w:t>o zařazení na služební místo referent</w:t>
      </w:r>
      <w:r w:rsidRPr="006617C1">
        <w:rPr>
          <w:rFonts w:ascii="Tahoma" w:hAnsi="Tahoma" w:cs="Tahoma"/>
          <w:b/>
          <w:noProof/>
        </w:rPr>
        <w:t>/vyšší referent</w:t>
      </w:r>
      <w:r w:rsidRPr="006617C1">
        <w:rPr>
          <w:rFonts w:ascii="Tahoma" w:hAnsi="Tahoma" w:cs="Tahoma"/>
          <w:b/>
        </w:rPr>
        <w:t xml:space="preserve"> – </w:t>
      </w:r>
      <w:r w:rsidRPr="006617C1">
        <w:rPr>
          <w:rFonts w:ascii="Tahoma" w:hAnsi="Tahoma" w:cs="Tahoma"/>
          <w:b/>
          <w:noProof/>
        </w:rPr>
        <w:t>konzultant/ka sociálního zabezpečení</w:t>
      </w:r>
      <w:r w:rsidRPr="006617C1">
        <w:rPr>
          <w:rFonts w:ascii="Tahoma" w:hAnsi="Tahoma" w:cs="Tahoma"/>
          <w:b/>
        </w:rPr>
        <w:t xml:space="preserve"> v organizačním útvaru </w:t>
      </w:r>
      <w:r w:rsidRPr="006617C1">
        <w:rPr>
          <w:rFonts w:ascii="Tahoma" w:hAnsi="Tahoma" w:cs="Tahoma"/>
          <w:b/>
          <w:noProof/>
        </w:rPr>
        <w:t>Oddělení důchodového pojištění</w:t>
      </w:r>
      <w:r w:rsidRPr="006617C1">
        <w:rPr>
          <w:rFonts w:ascii="Tahoma" w:hAnsi="Tahoma" w:cs="Tahoma"/>
          <w:b/>
        </w:rPr>
        <w:t xml:space="preserve"> (</w:t>
      </w:r>
      <w:r w:rsidRPr="006617C1">
        <w:rPr>
          <w:rFonts w:ascii="Tahoma" w:hAnsi="Tahoma" w:cs="Tahoma"/>
          <w:b/>
          <w:noProof/>
        </w:rPr>
        <w:t>Okresní správa sociálního zabezpečení Hodonín</w:t>
      </w:r>
      <w:r w:rsidRPr="006617C1">
        <w:rPr>
          <w:rFonts w:ascii="Tahoma" w:hAnsi="Tahoma" w:cs="Tahoma"/>
          <w:b/>
        </w:rPr>
        <w:t>)</w:t>
      </w:r>
      <w:r w:rsidRPr="006617C1">
        <w:rPr>
          <w:rFonts w:ascii="Tahoma" w:hAnsi="Tahoma" w:cs="Tahoma"/>
          <w:b/>
          <w:sz w:val="24"/>
          <w:szCs w:val="24"/>
        </w:rPr>
        <w:t xml:space="preserve"> </w:t>
      </w:r>
      <w:r w:rsidRPr="006617C1">
        <w:rPr>
          <w:rFonts w:ascii="Tahoma" w:hAnsi="Tahoma" w:cs="Tahoma"/>
          <w:b/>
          <w:noProof/>
        </w:rPr>
        <w:t>Územní správa sociálního zabezpečení pro Kraj Vysočina, Jihomoravský kraj a Zlínský kraj</w:t>
      </w:r>
      <w:r w:rsidRPr="006617C1">
        <w:rPr>
          <w:rStyle w:val="Znakapoznpodarou"/>
          <w:rFonts w:ascii="Tahoma" w:hAnsi="Tahoma" w:cs="Tahoma"/>
          <w:b/>
          <w:noProof/>
          <w:vertAlign w:val="baseline"/>
        </w:rPr>
        <w:t xml:space="preserve"> </w:t>
      </w:r>
      <w:r w:rsidRPr="006617C1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6617C1" w:rsidRPr="00817F4F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6617C1" w:rsidRPr="00817F4F" w:rsidRDefault="006617C1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6617C1" w:rsidRPr="006617C1" w:rsidRDefault="006617C1" w:rsidP="006617C1">
            <w:pPr>
              <w:spacing w:after="0"/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617C1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Kraj Vysočina, Jihomoravský kraj a Zlínský kraj</w:t>
            </w:r>
          </w:p>
          <w:p w:rsidR="006617C1" w:rsidRPr="006617C1" w:rsidRDefault="006617C1" w:rsidP="006617C1">
            <w:pPr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617C1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6617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617C1">
              <w:rPr>
                <w:rFonts w:ascii="Tahoma" w:hAnsi="Tahoma" w:cs="Tahoma"/>
                <w:noProof/>
                <w:sz w:val="20"/>
                <w:szCs w:val="20"/>
              </w:rPr>
              <w:t>Pavel</w:t>
            </w:r>
            <w:r w:rsidRPr="006617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617C1">
              <w:rPr>
                <w:rFonts w:ascii="Tahoma" w:hAnsi="Tahoma" w:cs="Tahoma"/>
                <w:noProof/>
                <w:sz w:val="20"/>
                <w:szCs w:val="20"/>
              </w:rPr>
              <w:t>Krejčí</w:t>
            </w:r>
          </w:p>
          <w:p w:rsidR="006617C1" w:rsidRPr="006617C1" w:rsidRDefault="006617C1" w:rsidP="006617C1">
            <w:pPr>
              <w:contextualSpacing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617C1">
              <w:rPr>
                <w:rFonts w:ascii="Tahoma" w:hAnsi="Tahoma" w:cs="Tahoma"/>
                <w:noProof/>
                <w:sz w:val="20"/>
                <w:szCs w:val="20"/>
              </w:rPr>
              <w:t>ředitel Územní správy sociálního zabezpečení pro Kraj Vysočina, Jihomoravský kraj a Zlínský kraj</w:t>
            </w:r>
          </w:p>
          <w:p w:rsidR="006617C1" w:rsidRPr="00E53D32" w:rsidRDefault="006617C1" w:rsidP="006617C1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6617C1">
              <w:rPr>
                <w:rFonts w:ascii="Tahoma" w:hAnsi="Tahoma" w:cs="Tahoma"/>
                <w:noProof/>
                <w:sz w:val="20"/>
                <w:szCs w:val="20"/>
              </w:rPr>
              <w:t>Veveří 7, 602 00 BRNO</w:t>
            </w:r>
          </w:p>
        </w:tc>
      </w:tr>
    </w:tbl>
    <w:p w:rsidR="006617C1" w:rsidRPr="00817F4F" w:rsidRDefault="006617C1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6617C1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6617C1" w:rsidRPr="00817F4F" w:rsidRDefault="006617C1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6617C1" w:rsidRPr="00817F4F" w:rsidRDefault="006617C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617C1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6617C1" w:rsidRPr="00817F4F" w:rsidRDefault="006617C1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6617C1" w:rsidRPr="00817F4F" w:rsidRDefault="006617C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617C1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6617C1" w:rsidRPr="00817F4F" w:rsidRDefault="006617C1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ve tvaru</w:t>
            </w:r>
            <w:r w:rsidRPr="00817F4F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7C1" w:rsidRPr="00817F4F" w:rsidRDefault="006617C1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617C1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6617C1" w:rsidRPr="00817F4F" w:rsidRDefault="006617C1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617C1" w:rsidRPr="00817F4F" w:rsidRDefault="006617C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617C1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617C1" w:rsidRPr="00817F4F" w:rsidRDefault="006617C1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17C1" w:rsidRPr="00817F4F" w:rsidRDefault="006617C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617C1" w:rsidRPr="00817F4F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617C1" w:rsidRPr="00817F4F" w:rsidRDefault="006617C1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617C1" w:rsidRPr="00817F4F" w:rsidRDefault="006617C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617C1" w:rsidRPr="00817F4F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6617C1" w:rsidRPr="00D23421" w:rsidRDefault="006617C1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23421">
              <w:rPr>
                <w:rFonts w:ascii="Tahoma" w:hAnsi="Tahoma" w:cs="Tahoma"/>
                <w:b/>
                <w:bCs/>
                <w:sz w:val="20"/>
                <w:szCs w:val="20"/>
              </w:rPr>
              <w:t>Specifikace žádosti</w:t>
            </w:r>
            <w:r w:rsidRPr="004E751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6617C1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6617C1" w:rsidRPr="00251C27" w:rsidRDefault="006617C1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251C27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251C27">
              <w:rPr>
                <w:rFonts w:ascii="Tahoma" w:hAnsi="Tahoma" w:cs="Tahoma"/>
                <w:b/>
                <w:bCs/>
              </w:rPr>
              <w:t xml:space="preserve"> a</w:t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  <w:t xml:space="preserve">    </w:t>
            </w:r>
            <w:r>
              <w:rPr>
                <w:rFonts w:ascii="Tahoma" w:hAnsi="Tahoma" w:cs="Tahoma"/>
                <w:b/>
                <w:bCs/>
              </w:rPr>
              <w:t xml:space="preserve">         </w:t>
            </w:r>
            <w:r w:rsidRPr="00251C27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1C27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>
              <w:rPr>
                <w:rFonts w:ascii="Tahoma" w:hAnsi="Tahoma" w:cs="Tahoma"/>
                <w:b/>
                <w:bCs/>
              </w:rPr>
            </w:r>
            <w:r>
              <w:rPr>
                <w:rFonts w:ascii="Tahoma" w:hAnsi="Tahoma" w:cs="Tahoma"/>
                <w:b/>
                <w:bCs/>
              </w:rPr>
              <w:fldChar w:fldCharType="separate"/>
            </w:r>
            <w:r w:rsidRPr="00251C27">
              <w:rPr>
                <w:rFonts w:ascii="Tahoma" w:hAnsi="Tahoma" w:cs="Tahoma"/>
                <w:b/>
                <w:bCs/>
              </w:rPr>
              <w:fldChar w:fldCharType="end"/>
            </w:r>
            <w:r w:rsidRPr="00251C27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6617C1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6617C1" w:rsidRPr="006617C1" w:rsidRDefault="006617C1" w:rsidP="006617C1">
            <w:pPr>
              <w:keepNext/>
              <w:spacing w:before="120" w:after="0"/>
              <w:jc w:val="both"/>
              <w:outlineLvl w:val="0"/>
              <w:rPr>
                <w:rFonts w:ascii="Tahoma" w:hAnsi="Tahoma" w:cs="Tahoma"/>
                <w:b/>
                <w:bCs/>
              </w:rPr>
            </w:pPr>
            <w:r w:rsidRPr="006617C1">
              <w:rPr>
                <w:rFonts w:ascii="Tahoma" w:hAnsi="Tahoma" w:cs="Tahoma"/>
                <w:b/>
                <w:bCs/>
              </w:rPr>
              <w:t>zařazení na služební místo referent</w:t>
            </w:r>
            <w:r w:rsidRPr="006617C1">
              <w:rPr>
                <w:rFonts w:ascii="Tahoma" w:hAnsi="Tahoma" w:cs="Tahoma"/>
                <w:b/>
                <w:noProof/>
              </w:rPr>
              <w:t>/vyšší referent</w:t>
            </w:r>
            <w:r w:rsidRPr="006617C1">
              <w:rPr>
                <w:rFonts w:ascii="Tahoma" w:hAnsi="Tahoma" w:cs="Tahoma"/>
                <w:b/>
              </w:rPr>
              <w:t xml:space="preserve"> - </w:t>
            </w:r>
            <w:r w:rsidRPr="006617C1">
              <w:rPr>
                <w:rFonts w:ascii="Tahoma" w:hAnsi="Tahoma" w:cs="Tahoma"/>
                <w:b/>
                <w:noProof/>
              </w:rPr>
              <w:t>konzultant/ka sociálního zabezpečení</w:t>
            </w:r>
            <w:r w:rsidRPr="006617C1">
              <w:rPr>
                <w:rFonts w:ascii="Tahoma" w:hAnsi="Tahoma" w:cs="Tahoma"/>
                <w:b/>
              </w:rPr>
              <w:t xml:space="preserve">, </w:t>
            </w:r>
          </w:p>
          <w:p w:rsidR="006617C1" w:rsidRPr="006617C1" w:rsidRDefault="006617C1" w:rsidP="006617C1">
            <w:pPr>
              <w:keepNext/>
              <w:spacing w:before="120" w:after="0"/>
              <w:jc w:val="both"/>
              <w:outlineLvl w:val="0"/>
              <w:rPr>
                <w:rFonts w:ascii="Tahoma" w:hAnsi="Tahoma" w:cs="Tahoma"/>
                <w:b/>
                <w:bCs/>
              </w:rPr>
            </w:pPr>
            <w:r w:rsidRPr="006617C1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6617C1">
              <w:rPr>
                <w:rFonts w:ascii="Tahoma" w:hAnsi="Tahoma" w:cs="Tahoma"/>
                <w:b/>
                <w:bCs/>
                <w:noProof/>
              </w:rPr>
              <w:t>Oddělení důchodového pojištění</w:t>
            </w:r>
            <w:r w:rsidRPr="006617C1">
              <w:rPr>
                <w:rFonts w:ascii="Tahoma" w:hAnsi="Tahoma" w:cs="Tahoma"/>
                <w:b/>
                <w:bCs/>
              </w:rPr>
              <w:t xml:space="preserve">  </w:t>
            </w:r>
            <w:r w:rsidRPr="006617C1">
              <w:rPr>
                <w:rFonts w:ascii="Tahoma" w:hAnsi="Tahoma" w:cs="Tahoma"/>
                <w:b/>
              </w:rPr>
              <w:t>(</w:t>
            </w:r>
            <w:r w:rsidRPr="006617C1">
              <w:rPr>
                <w:rFonts w:ascii="Tahoma" w:hAnsi="Tahoma" w:cs="Tahoma"/>
                <w:b/>
                <w:noProof/>
              </w:rPr>
              <w:t>Okresní správa sociálního zabezpečení Hodonín</w:t>
            </w:r>
            <w:r w:rsidRPr="006617C1">
              <w:rPr>
                <w:rFonts w:ascii="Tahoma" w:hAnsi="Tahoma" w:cs="Tahoma"/>
                <w:b/>
              </w:rPr>
              <w:t xml:space="preserve">) </w:t>
            </w:r>
            <w:r w:rsidRPr="006617C1">
              <w:rPr>
                <w:rFonts w:ascii="Tahoma" w:hAnsi="Tahoma" w:cs="Tahoma"/>
                <w:b/>
                <w:bCs/>
                <w:noProof/>
              </w:rPr>
              <w:t>ÚSSZ</w:t>
            </w:r>
            <w:r w:rsidRPr="006617C1">
              <w:rPr>
                <w:rFonts w:ascii="Tahoma" w:hAnsi="Tahoma" w:cs="Tahoma"/>
                <w:b/>
                <w:bCs/>
              </w:rPr>
              <w:t>,</w:t>
            </w:r>
          </w:p>
          <w:p w:rsidR="006617C1" w:rsidRPr="006617C1" w:rsidRDefault="006617C1" w:rsidP="006617C1">
            <w:pPr>
              <w:keepNext/>
              <w:spacing w:before="120" w:after="0"/>
              <w:jc w:val="both"/>
              <w:outlineLvl w:val="0"/>
              <w:rPr>
                <w:rFonts w:ascii="Tahoma" w:hAnsi="Tahoma" w:cs="Tahoma"/>
                <w:b/>
                <w:bCs/>
              </w:rPr>
            </w:pPr>
            <w:r w:rsidRPr="006617C1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6617C1">
              <w:rPr>
                <w:rFonts w:ascii="Tahoma" w:hAnsi="Tahoma" w:cs="Tahoma"/>
                <w:b/>
                <w:bCs/>
                <w:noProof/>
              </w:rPr>
              <w:t>Územní správa sociálního zabezpečení pro Kraj Vysočina, Jihomoravský kraj a Zlínský kraj</w:t>
            </w:r>
            <w:r w:rsidRPr="006617C1">
              <w:rPr>
                <w:rFonts w:ascii="Tahoma" w:hAnsi="Tahoma" w:cs="Tahoma"/>
                <w:b/>
                <w:bCs/>
              </w:rPr>
              <w:t>,</w:t>
            </w:r>
          </w:p>
          <w:p w:rsidR="006617C1" w:rsidRPr="00C2266A" w:rsidRDefault="006617C1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6617C1">
              <w:rPr>
                <w:rFonts w:ascii="Tahoma" w:hAnsi="Tahoma" w:cs="Tahoma"/>
                <w:b/>
              </w:rPr>
              <w:t xml:space="preserve">ID služebního místa </w:t>
            </w:r>
            <w:r w:rsidRPr="006617C1">
              <w:rPr>
                <w:rFonts w:ascii="Tahoma" w:hAnsi="Tahoma" w:cs="Tahoma"/>
                <w:b/>
                <w:noProof/>
              </w:rPr>
              <w:t>12009193</w:t>
            </w:r>
            <w:r w:rsidRPr="006617C1">
              <w:rPr>
                <w:rFonts w:ascii="Tahoma" w:hAnsi="Tahoma" w:cs="Tahoma"/>
                <w:b/>
              </w:rPr>
              <w:t>.</w:t>
            </w:r>
          </w:p>
        </w:tc>
      </w:tr>
    </w:tbl>
    <w:p w:rsidR="006617C1" w:rsidRDefault="006617C1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617C1" w:rsidRDefault="006617C1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:rsidR="006617C1" w:rsidRPr="00817F4F" w:rsidRDefault="006617C1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817F4F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6617C1" w:rsidRPr="00817F4F" w:rsidRDefault="006617C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817F4F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6617C1" w:rsidRPr="006617C1" w:rsidRDefault="006617C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817F4F">
        <w:rPr>
          <w:rFonts w:ascii="Tahoma" w:hAnsi="Tahoma" w:cs="Tahoma"/>
          <w:sz w:val="20"/>
          <w:szCs w:val="20"/>
        </w:rPr>
        <w:t>na základě znalosti svého zd</w:t>
      </w:r>
      <w:r w:rsidRPr="006617C1">
        <w:rPr>
          <w:rFonts w:ascii="Tahoma" w:hAnsi="Tahoma" w:cs="Tahoma"/>
          <w:sz w:val="20"/>
          <w:szCs w:val="20"/>
        </w:rPr>
        <w:t xml:space="preserve">ravotního stavu dále </w:t>
      </w:r>
      <w:r w:rsidRPr="006617C1">
        <w:rPr>
          <w:rFonts w:ascii="Tahoma" w:hAnsi="Tahoma" w:cs="Tahoma"/>
          <w:bCs/>
          <w:sz w:val="20"/>
          <w:szCs w:val="20"/>
        </w:rPr>
        <w:t>prohlašuji, že</w:t>
      </w:r>
      <w:r w:rsidRPr="006617C1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6617C1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6617C1" w:rsidRPr="006617C1" w:rsidRDefault="006617C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6617C1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6617C1" w:rsidRPr="006617C1" w:rsidRDefault="006617C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6617C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617C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617C1">
        <w:rPr>
          <w:rFonts w:ascii="Tahoma" w:hAnsi="Tahoma" w:cs="Tahoma"/>
          <w:b/>
          <w:bCs/>
          <w:sz w:val="20"/>
          <w:szCs w:val="20"/>
        </w:rPr>
      </w:r>
      <w:r w:rsidRPr="006617C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617C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617C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617C1">
        <w:rPr>
          <w:rFonts w:ascii="Tahoma" w:hAnsi="Tahoma" w:cs="Tahoma"/>
          <w:sz w:val="20"/>
          <w:szCs w:val="20"/>
        </w:rPr>
        <w:t>jsem státním občanem</w:t>
      </w:r>
      <w:r w:rsidRPr="006617C1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6617C1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6617C1" w:rsidRPr="006617C1" w:rsidRDefault="006617C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6617C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617C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617C1">
        <w:rPr>
          <w:rFonts w:ascii="Tahoma" w:hAnsi="Tahoma" w:cs="Tahoma"/>
          <w:b/>
          <w:bCs/>
          <w:sz w:val="20"/>
          <w:szCs w:val="20"/>
        </w:rPr>
      </w:r>
      <w:r w:rsidRPr="006617C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617C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617C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617C1">
        <w:rPr>
          <w:rFonts w:ascii="Tahoma" w:hAnsi="Tahoma" w:cs="Tahoma"/>
          <w:sz w:val="20"/>
          <w:szCs w:val="20"/>
        </w:rPr>
        <w:t>mám potřebnou znalost českého jazyka</w:t>
      </w:r>
      <w:r w:rsidRPr="006617C1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6617C1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6617C1" w:rsidRPr="006617C1" w:rsidRDefault="006617C1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6617C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617C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6617C1">
        <w:rPr>
          <w:rFonts w:ascii="Tahoma" w:hAnsi="Tahoma" w:cs="Tahoma"/>
          <w:b/>
          <w:bCs/>
          <w:sz w:val="20"/>
          <w:szCs w:val="20"/>
        </w:rPr>
      </w:r>
      <w:r w:rsidRPr="006617C1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617C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617C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617C1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6617C1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6617C1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6617C1">
        <w:rPr>
          <w:rFonts w:ascii="Tahoma" w:hAnsi="Tahoma" w:cs="Tahoma"/>
          <w:sz w:val="20"/>
          <w:szCs w:val="20"/>
        </w:rPr>
        <w:t>,</w:t>
      </w:r>
    </w:p>
    <w:p w:rsidR="006617C1" w:rsidRPr="00817F4F" w:rsidRDefault="006617C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6617C1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6617C1" w:rsidRPr="00817F4F" w:rsidRDefault="006617C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6617C1" w:rsidRPr="00817F4F" w:rsidRDefault="006617C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17F4F">
        <w:rPr>
          <w:rFonts w:ascii="Tahoma" w:hAnsi="Tahoma" w:cs="Tahoma"/>
          <w:sz w:val="20"/>
          <w:szCs w:val="20"/>
        </w:rPr>
        <w:t>.</w:t>
      </w:r>
    </w:p>
    <w:p w:rsidR="006617C1" w:rsidRPr="00817F4F" w:rsidRDefault="006617C1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>Poučení:</w:t>
      </w:r>
      <w:r w:rsidRPr="00817F4F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</w:t>
      </w:r>
      <w:r>
        <w:rPr>
          <w:rFonts w:ascii="Tahoma" w:hAnsi="Tahoma" w:cs="Tahoma"/>
          <w:sz w:val="20"/>
          <w:szCs w:val="20"/>
        </w:rPr>
        <w:t xml:space="preserve"> v</w:t>
      </w:r>
      <w:r w:rsidRPr="00817F4F">
        <w:rPr>
          <w:rFonts w:ascii="Tahoma" w:hAnsi="Tahoma" w:cs="Tahoma"/>
          <w:sz w:val="20"/>
          <w:szCs w:val="20"/>
        </w:rPr>
        <w:t xml:space="preserve"> </w:t>
      </w:r>
      <w:r w:rsidRPr="00817F4F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817F4F">
        <w:rPr>
          <w:rFonts w:ascii="Tahoma" w:hAnsi="Tahoma" w:cs="Tahoma"/>
          <w:sz w:val="20"/>
          <w:szCs w:val="20"/>
        </w:rPr>
        <w:t>při podání žádosti</w:t>
      </w:r>
      <w:r w:rsidRPr="00817F4F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</w:t>
      </w:r>
      <w:r>
        <w:rPr>
          <w:rFonts w:ascii="Tahoma" w:hAnsi="Tahoma" w:cs="Tahoma"/>
          <w:bCs/>
          <w:sz w:val="20"/>
          <w:szCs w:val="20"/>
        </w:rPr>
        <w:t>.</w:t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  </w:t>
      </w:r>
    </w:p>
    <w:p w:rsidR="006617C1" w:rsidRPr="00817F4F" w:rsidRDefault="006617C1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6617C1" w:rsidRPr="007272E8" w:rsidRDefault="006617C1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817F4F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Originál či</w:t>
      </w:r>
      <w:r w:rsidRPr="0061138D">
        <w:rPr>
          <w:rFonts w:ascii="Tahoma" w:hAnsi="Tahoma" w:cs="Tahoma"/>
          <w:sz w:val="20"/>
          <w:szCs w:val="20"/>
        </w:rPr>
        <w:t xml:space="preserve"> úředně ověřená kopie </w:t>
      </w:r>
      <w:r w:rsidRPr="00817F4F">
        <w:rPr>
          <w:rFonts w:ascii="Tahoma" w:hAnsi="Tahoma" w:cs="Tahoma"/>
          <w:sz w:val="20"/>
          <w:szCs w:val="20"/>
        </w:rPr>
        <w:t>dokladu o dosaženém vzdělání [§ 25 odst. 1 písm. e) ve spojení s § 26 </w:t>
      </w:r>
      <w:r w:rsidRPr="00817F4F">
        <w:rPr>
          <w:rFonts w:ascii="Tahoma" w:hAnsi="Tahoma" w:cs="Tahoma"/>
          <w:bCs/>
          <w:sz w:val="20"/>
          <w:szCs w:val="20"/>
        </w:rPr>
        <w:t>zákona o státní službě</w:t>
      </w:r>
      <w:r w:rsidRPr="00817F4F">
        <w:rPr>
          <w:rFonts w:ascii="Tahoma" w:hAnsi="Tahoma" w:cs="Tahoma"/>
          <w:sz w:val="20"/>
          <w:szCs w:val="20"/>
        </w:rPr>
        <w:t>]</w:t>
      </w:r>
      <w:r>
        <w:rPr>
          <w:rFonts w:ascii="Tahoma" w:hAnsi="Tahoma" w:cs="Tahoma"/>
          <w:sz w:val="20"/>
          <w:szCs w:val="20"/>
        </w:rPr>
        <w:t>;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817F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</w:t>
      </w:r>
      <w:r w:rsidRPr="00817F4F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6617C1" w:rsidRDefault="006617C1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</w:t>
      </w:r>
      <w:r w:rsidRPr="00F8570F">
        <w:rPr>
          <w:rFonts w:ascii="Tahoma" w:hAnsi="Tahoma" w:cs="Tahoma"/>
          <w:sz w:val="20"/>
          <w:szCs w:val="20"/>
        </w:rPr>
        <w:t>není-li žadatel státním občanem České republiky:</w:t>
      </w:r>
    </w:p>
    <w:p w:rsidR="006617C1" w:rsidRPr="00F8570F" w:rsidRDefault="006617C1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6617C1" w:rsidRPr="003423C0" w:rsidRDefault="006617C1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F8570F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</w:t>
      </w:r>
      <w:r>
        <w:rPr>
          <w:rFonts w:ascii="Tahoma" w:hAnsi="Tahoma" w:cs="Tahoma"/>
          <w:sz w:val="20"/>
          <w:szCs w:val="20"/>
        </w:rPr>
        <w:t xml:space="preserve"> který není starší než 3 měsíce</w:t>
      </w:r>
      <w:r w:rsidRPr="00F8570F">
        <w:rPr>
          <w:rFonts w:ascii="Tahoma" w:hAnsi="Tahoma" w:cs="Tahoma"/>
          <w:sz w:val="20"/>
          <w:szCs w:val="20"/>
        </w:rPr>
        <w:t xml:space="preserve"> [§ 25 odst. 1 písm. d) ve spojení s § 26 odst. 1 záko</w:t>
      </w:r>
      <w:r>
        <w:rPr>
          <w:rFonts w:ascii="Tahoma" w:hAnsi="Tahoma" w:cs="Tahoma"/>
          <w:sz w:val="20"/>
          <w:szCs w:val="20"/>
        </w:rPr>
        <w:t>na o státní službě]</w:t>
      </w:r>
      <w:r>
        <w:rPr>
          <w:rStyle w:val="Znakapoznpodarou"/>
          <w:rFonts w:ascii="Tahoma" w:hAnsi="Tahoma" w:cs="Tahoma"/>
          <w:sz w:val="20"/>
          <w:szCs w:val="20"/>
        </w:rPr>
        <w:footnoteReference w:id="12"/>
      </w:r>
      <w:r>
        <w:rPr>
          <w:rFonts w:ascii="Tahoma" w:hAnsi="Tahoma" w:cs="Tahoma"/>
          <w:sz w:val="20"/>
          <w:szCs w:val="20"/>
        </w:rPr>
        <w:t>;</w:t>
      </w:r>
      <w:r>
        <w:rPr>
          <w:rFonts w:ascii="Tahoma" w:hAnsi="Tahoma" w:cs="Tahoma"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  <w:t xml:space="preserve"> </w:t>
      </w:r>
    </w:p>
    <w:p w:rsidR="006617C1" w:rsidRPr="007272E8" w:rsidRDefault="006617C1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                                   </w:t>
      </w:r>
    </w:p>
    <w:p w:rsidR="006617C1" w:rsidRPr="00817F4F" w:rsidRDefault="006617C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6617C1" w:rsidRPr="00817F4F" w:rsidRDefault="006617C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6617C1" w:rsidRPr="00817F4F" w:rsidRDefault="006617C1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     </w:t>
      </w:r>
      <w:r>
        <w:rPr>
          <w:rFonts w:ascii="Tahoma" w:hAnsi="Tahoma" w:cs="Tahoma"/>
          <w:bCs/>
          <w:sz w:val="20"/>
          <w:szCs w:val="20"/>
        </w:rPr>
        <w:t xml:space="preserve">            </w:t>
      </w:r>
    </w:p>
    <w:p w:rsidR="006617C1" w:rsidRPr="00817F4F" w:rsidRDefault="006617C1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:rsidR="006617C1" w:rsidRDefault="006617C1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617C1" w:rsidRDefault="006617C1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617C1" w:rsidRPr="00817F4F" w:rsidRDefault="006617C1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617C1" w:rsidRDefault="006617C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6617C1" w:rsidRDefault="006617C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617C1" w:rsidRPr="00817F4F" w:rsidRDefault="006617C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617C1" w:rsidRPr="00817F4F" w:rsidRDefault="006617C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617C1" w:rsidRDefault="006617C1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6617C1" w:rsidRDefault="006617C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6617C1" w:rsidRDefault="006617C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6617C1" w:rsidRDefault="006617C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6617C1" w:rsidRDefault="006617C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6617C1" w:rsidRPr="00AA3505" w:rsidRDefault="006617C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6617C1" w:rsidRDefault="006617C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D46FAE" w:rsidRDefault="006617C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bookmarkStart w:id="0" w:name="_GoBack"/>
    <w:bookmarkEnd w:id="0"/>
    <w:p w:rsidR="006617C1" w:rsidRDefault="006617C1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6617C1" w:rsidRDefault="006617C1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6617C1" w:rsidRPr="00817F4F" w:rsidRDefault="006617C1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lastRenderedPageBreak/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6617C1" w:rsidRPr="00817F4F" w:rsidTr="003A76D6">
        <w:trPr>
          <w:jc w:val="center"/>
        </w:trPr>
        <w:tc>
          <w:tcPr>
            <w:tcW w:w="2365" w:type="dxa"/>
          </w:tcPr>
          <w:p w:rsidR="006617C1" w:rsidRPr="00817F4F" w:rsidRDefault="006617C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617C1" w:rsidRPr="00817F4F" w:rsidRDefault="006617C1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6617C1" w:rsidRPr="00817F4F" w:rsidRDefault="006617C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6617C1" w:rsidRPr="00817F4F" w:rsidRDefault="006617C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617C1" w:rsidRPr="00817F4F" w:rsidRDefault="006617C1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6617C1" w:rsidRPr="00817F4F" w:rsidRDefault="006617C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6617C1" w:rsidRPr="00817F4F" w:rsidRDefault="006617C1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617C1" w:rsidRPr="00817F4F" w:rsidRDefault="006617C1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6617C1" w:rsidRPr="00817F4F" w:rsidRDefault="006617C1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6617C1" w:rsidRPr="001E126E" w:rsidRDefault="006617C1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6617C1" w:rsidRDefault="006617C1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:rsidR="006617C1" w:rsidRPr="00817F4F" w:rsidRDefault="006617C1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6617C1" w:rsidRDefault="006617C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6617C1" w:rsidRDefault="006617C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6617C1" w:rsidRDefault="006617C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6617C1" w:rsidRPr="00817F4F" w:rsidRDefault="006617C1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6617C1" w:rsidRPr="00817F4F" w:rsidRDefault="006617C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6617C1" w:rsidRDefault="006617C1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6617C1" w:rsidRDefault="006617C1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6617C1" w:rsidRPr="00B867CD" w:rsidRDefault="006617C1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B867CD">
        <w:rPr>
          <w:rFonts w:ascii="Tahoma" w:hAnsi="Tahoma" w:cs="Tahoma"/>
          <w:iCs/>
          <w:sz w:val="20"/>
          <w:szCs w:val="20"/>
        </w:rPr>
        <w:t>ČSSZ/</w:t>
      </w:r>
      <w:r>
        <w:rPr>
          <w:rFonts w:ascii="Tahoma" w:hAnsi="Tahoma" w:cs="Tahoma"/>
          <w:iCs/>
          <w:sz w:val="20"/>
          <w:szCs w:val="20"/>
        </w:rPr>
        <w:t>ÚSSZ/IPZS</w:t>
      </w:r>
      <w:r w:rsidRPr="00B867CD">
        <w:rPr>
          <w:rFonts w:ascii="Tahoma" w:hAnsi="Tahoma" w:cs="Tahoma"/>
          <w:iCs/>
          <w:sz w:val="20"/>
          <w:szCs w:val="20"/>
        </w:rPr>
        <w:t xml:space="preserve"> vyžaduje a zpracovává osobní údaje v souladu s právními předpisy pro ochranu osobních údajů a pouze k legitimním účelům. Více informací naleznete na</w:t>
      </w:r>
      <w:r w:rsidRPr="00B867CD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8" w:history="1">
        <w:r w:rsidRPr="00B867CD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B867CD">
        <w:rPr>
          <w:rFonts w:ascii="Tahoma" w:hAnsi="Tahoma" w:cs="Tahoma"/>
          <w:iCs/>
          <w:sz w:val="20"/>
          <w:szCs w:val="20"/>
        </w:rPr>
        <w:t>.</w:t>
      </w:r>
    </w:p>
    <w:sectPr w:rsidR="006617C1" w:rsidRPr="00B867CD" w:rsidSect="006617C1">
      <w:footerReference w:type="default" r:id="rId9"/>
      <w:type w:val="continuous"/>
      <w:pgSz w:w="11906" w:h="16838"/>
      <w:pgMar w:top="709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7C1" w:rsidRDefault="006617C1" w:rsidP="00386203">
      <w:pPr>
        <w:spacing w:after="0" w:line="240" w:lineRule="auto"/>
      </w:pPr>
      <w:r>
        <w:separator/>
      </w:r>
    </w:p>
  </w:endnote>
  <w:endnote w:type="continuationSeparator" w:id="0">
    <w:p w:rsidR="006617C1" w:rsidRDefault="006617C1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90D4D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90D4D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7C1" w:rsidRDefault="006617C1" w:rsidP="00386203">
      <w:pPr>
        <w:spacing w:after="0" w:line="240" w:lineRule="auto"/>
      </w:pPr>
      <w:r>
        <w:separator/>
      </w:r>
    </w:p>
  </w:footnote>
  <w:footnote w:type="continuationSeparator" w:id="0">
    <w:p w:rsidR="006617C1" w:rsidRDefault="006617C1" w:rsidP="00386203">
      <w:pPr>
        <w:spacing w:after="0" w:line="240" w:lineRule="auto"/>
      </w:pPr>
      <w:r>
        <w:continuationSeparator/>
      </w:r>
    </w:p>
  </w:footnote>
  <w:footnote w:id="1">
    <w:p w:rsidR="006617C1" w:rsidRPr="00251C27" w:rsidRDefault="006617C1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6617C1" w:rsidRPr="00251C27" w:rsidRDefault="006617C1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6617C1" w:rsidRPr="00251C27" w:rsidRDefault="006617C1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6617C1" w:rsidRPr="00251C27" w:rsidRDefault="006617C1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6617C1" w:rsidRPr="00251C27" w:rsidRDefault="006617C1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6617C1" w:rsidRPr="006A31E9" w:rsidRDefault="006617C1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6617C1" w:rsidRPr="006A31E9" w:rsidRDefault="006617C1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6617C1" w:rsidRDefault="006617C1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6617C1" w:rsidRPr="00251C27" w:rsidRDefault="006617C1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6617C1" w:rsidRPr="00EE6E37" w:rsidRDefault="006617C1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6617C1" w:rsidRPr="00251C27" w:rsidRDefault="006617C1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6617C1" w:rsidRPr="00251C27" w:rsidRDefault="006617C1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6617C1" w:rsidRPr="00251C27" w:rsidRDefault="006617C1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6617C1" w:rsidRDefault="006617C1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6617C1" w:rsidRPr="001D4F65" w:rsidRDefault="006617C1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6617C1" w:rsidRPr="00251C27" w:rsidRDefault="006617C1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6617C1" w:rsidRDefault="006617C1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6617C1" w:rsidRPr="00251C27" w:rsidRDefault="006617C1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6617C1" w:rsidRPr="00251C27" w:rsidRDefault="006617C1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6617C1" w:rsidRPr="00B159FE" w:rsidRDefault="006617C1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41557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17C1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0D4D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46FAE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AF05C6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4ACB2A-1855-403A-97B8-9E31277B4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1065</Words>
  <Characters>6284</Characters>
  <Application>Microsoft Office Word</Application>
  <DocSecurity>0</DocSecurity>
  <Lines>52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Křepelová Miholová Radka (ČSSZ XB)</cp:lastModifiedBy>
  <cp:revision>3</cp:revision>
  <cp:lastPrinted>2025-09-15T06:28:00Z</cp:lastPrinted>
  <dcterms:created xsi:type="dcterms:W3CDTF">2025-09-15T06:19:00Z</dcterms:created>
  <dcterms:modified xsi:type="dcterms:W3CDTF">2025-09-15T06:29:00Z</dcterms:modified>
</cp:coreProperties>
</file>